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hint="eastAsia" w:eastAsia="楷体_GB2312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hint="eastAsia" w:eastAsia="楷体_GB2312"/>
          <w:b/>
          <w:bCs/>
          <w:sz w:val="28"/>
          <w:szCs w:val="28"/>
        </w:rPr>
        <w:t xml:space="preserve">      </w:t>
      </w:r>
      <w:r>
        <w:rPr>
          <w:rFonts w:eastAsia="楷体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b/>
          <w:kern w:val="0"/>
          <w:sz w:val="48"/>
          <w:szCs w:val="48"/>
        </w:rPr>
      </w:pPr>
      <w:r>
        <w:rPr>
          <w:rFonts w:hint="eastAsia" w:ascii="华文中宋" w:hAnsi="华文中宋" w:eastAsia="华文中宋"/>
          <w:b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b/>
          <w:kern w:val="0"/>
          <w:sz w:val="48"/>
          <w:szCs w:val="48"/>
        </w:rPr>
      </w:pPr>
      <w:r>
        <w:rPr>
          <w:rFonts w:hint="eastAsia" w:ascii="华文中宋" w:hAnsi="华文中宋" w:eastAsia="华文中宋"/>
          <w:b/>
          <w:kern w:val="0"/>
          <w:sz w:val="48"/>
          <w:szCs w:val="48"/>
        </w:rPr>
        <w:t>申 报 表</w:t>
      </w:r>
    </w:p>
    <w:p>
      <w:pPr>
        <w:spacing w:line="1000" w:lineRule="exact"/>
        <w:ind w:firstLine="1084" w:firstLineChars="300"/>
        <w:rPr>
          <w:rFonts w:eastAsia="楷体_GB2312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 xml:space="preserve"> 学科分类</w:t>
            </w:r>
          </w:p>
          <w:p>
            <w:pPr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（选题条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目号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申请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>级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课题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负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责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default" w:eastAsia="楷体_GB2312"/>
                <w:b/>
                <w:bCs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   杭州师范大学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浙江省哲学社会科学工作领导小组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2021</w:t>
      </w:r>
      <w:r>
        <w:rPr>
          <w:rFonts w:hint="eastAsia"/>
          <w:sz w:val="36"/>
          <w:szCs w:val="36"/>
        </w:rPr>
        <w:t xml:space="preserve">  年 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 xml:space="preserve">  月</w:t>
      </w:r>
    </w:p>
    <w:p>
      <w:pPr>
        <w:adjustRightInd w:val="0"/>
        <w:snapToGrid w:val="0"/>
        <w:rPr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</w:p>
    <w:p>
      <w:pPr>
        <w:ind w:firstLine="1820" w:firstLineChars="6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申请者（签章）： </w:t>
      </w:r>
      <w:r>
        <w:rPr>
          <w:rFonts w:eastAsia="仿宋_GB2312"/>
          <w:sz w:val="28"/>
          <w:szCs w:val="28"/>
        </w:rPr>
        <w:t xml:space="preserve">         2021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3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1  </w:t>
      </w:r>
      <w:r>
        <w:rPr>
          <w:rFonts w:hint="eastAsia" w:eastAsia="仿宋_GB2312"/>
          <w:sz w:val="28"/>
          <w:szCs w:val="28"/>
        </w:rPr>
        <w:t>日</w:t>
      </w:r>
    </w:p>
    <w:p>
      <w:pPr>
        <w:ind w:firstLine="2380" w:firstLineChars="850"/>
        <w:rPr>
          <w:rFonts w:eastAsia="仿宋_GB2312"/>
          <w:sz w:val="28"/>
          <w:szCs w:val="28"/>
        </w:rPr>
      </w:pPr>
    </w:p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</w:t>
      </w:r>
    </w:p>
    <w:p>
      <w:pPr>
        <w:spacing w:line="580" w:lineRule="exact"/>
        <w:ind w:firstLine="3780" w:firstLineChars="13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ind w:firstLine="1820" w:firstLineChars="6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2021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3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1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580" w:lineRule="exact"/>
        <w:ind w:firstLine="42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1．本表要求用计算机如实填写，A3纸双面打印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中缝装订。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．封面上方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的编号不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“课题类别”“成果形式”等栏目的填写应与数据表选择的内容一致。有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选题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在“学科分类（选题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条目号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）”栏目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选题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条目号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而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不填学科分类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．数据表中“学科分类”以及“预期成果”等栏目的填写，请直接在选中的分类编号</w:t>
      </w:r>
      <w:r>
        <w:rPr>
          <w:rFonts w:hint="eastAsia" w:eastAsia="仿宋_GB2312"/>
          <w:sz w:val="24"/>
        </w:rPr>
        <w:t>上打</w:t>
      </w:r>
      <w:r>
        <w:rPr>
          <w:rFonts w:hint="eastAsia" w:ascii="仿宋_GB2312" w:eastAsia="仿宋_GB2312"/>
          <w:sz w:val="24"/>
        </w:rPr>
        <w:t>√。预期成果形式为论文的，填写篇数，其它填写字数。</w:t>
      </w:r>
    </w:p>
    <w:p>
      <w:pPr>
        <w:adjustRightInd w:val="0"/>
        <w:snapToGrid w:val="0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trike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</w:t>
            </w:r>
            <w:r>
              <w:rPr>
                <w:rFonts w:ascii="宋体"/>
              </w:rPr>
              <w:t>级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1.重点   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 xml:space="preserve"> 2.一般</w:t>
            </w:r>
          </w:p>
        </w:tc>
        <w:tc>
          <w:tcPr>
            <w:tcW w:w="2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strike/>
              </w:rPr>
            </w:pPr>
            <w:r>
              <w:rPr>
                <w:rFonts w:hint="eastAsia" w:ascii="宋体" w:hAnsi="宋体"/>
              </w:rPr>
              <w:t>是否同意转为自筹经费课题（限高职学院、地</w:t>
            </w:r>
            <w:r>
              <w:rPr>
                <w:rFonts w:ascii="宋体" w:hAnsi="宋体"/>
              </w:rPr>
              <w:t>方</w:t>
            </w:r>
            <w:r>
              <w:rPr>
                <w:rFonts w:hint="eastAsia" w:ascii="宋体" w:hAnsi="宋体"/>
              </w:rPr>
              <w:t>党校和地</w:t>
            </w:r>
            <w:r>
              <w:rPr>
                <w:rFonts w:ascii="宋体" w:hAnsi="宋体"/>
              </w:rPr>
              <w:t>方</w:t>
            </w:r>
            <w:r>
              <w:rPr>
                <w:rFonts w:hint="eastAsia" w:ascii="宋体" w:hAnsi="宋体"/>
              </w:rPr>
              <w:t>电大等）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学科分类（</w:t>
            </w:r>
            <w:r>
              <w:rPr>
                <w:rFonts w:ascii="宋体" w:hAnsi="宋体"/>
              </w:rPr>
              <w:t>选题条目号）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字数（论文篇数）：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</w:tbl>
    <w:p>
      <w:pPr>
        <w:rPr>
          <w:rFonts w:ascii="宋体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（可加页）</w:t>
      </w:r>
    </w:p>
    <w:tbl>
      <w:tblPr>
        <w:tblStyle w:val="2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本课题研究学术观点、学术思想的特色和创新；4.预期</w:t>
            </w:r>
            <w:r>
              <w:rPr>
                <w:rFonts w:ascii="宋体"/>
              </w:rPr>
              <w:t>成果</w:t>
            </w:r>
            <w:r>
              <w:rPr>
                <w:rFonts w:hint="eastAsia" w:ascii="宋体"/>
              </w:rPr>
              <w:t>及实际应用价值、成果去向；</w:t>
            </w:r>
            <w:r>
              <w:rPr>
                <w:rFonts w:hint="eastAsia" w:ascii="宋体"/>
                <w:b/>
              </w:rPr>
              <w:t>5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</w:t>
            </w: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tbl>
      <w:tblPr>
        <w:tblStyle w:val="2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19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ind w:left="210" w:leftChars="100" w:firstLine="90" w:firstLineChars="50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四、项目负责人所在单位意见</w:t>
      </w:r>
    </w:p>
    <w:tbl>
      <w:tblPr>
        <w:tblStyle w:val="2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</w:t>
            </w:r>
            <w:r>
              <w:rPr>
                <w:rFonts w:ascii="宋体" w:hAnsi="宋体"/>
              </w:rPr>
              <w:t>转为自筹经费课题，</w:t>
            </w:r>
            <w:r>
              <w:rPr>
                <w:rFonts w:hint="eastAsia" w:ascii="宋体" w:hAnsi="宋体"/>
              </w:rPr>
              <w:t>是否能保证课题有经费来源</w:t>
            </w:r>
          </w:p>
          <w:p>
            <w:pPr>
              <w:snapToGrid w:val="0"/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（限高职学院、地</w:t>
            </w:r>
            <w:r>
              <w:rPr>
                <w:rFonts w:ascii="宋体" w:hAnsi="宋体"/>
              </w:rPr>
              <w:t>方</w:t>
            </w:r>
            <w:r>
              <w:rPr>
                <w:rFonts w:hint="eastAsia" w:ascii="宋体" w:hAnsi="宋体"/>
              </w:rPr>
              <w:t>党校和地</w:t>
            </w:r>
            <w:r>
              <w:rPr>
                <w:rFonts w:ascii="宋体" w:hAnsi="宋体"/>
              </w:rPr>
              <w:t>方</w:t>
            </w:r>
            <w:r>
              <w:rPr>
                <w:rFonts w:hint="eastAsia" w:ascii="宋体" w:hAnsi="宋体"/>
              </w:rPr>
              <w:t>电大等填写）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本表填写的内容属实；本单位提供完成、修改申报成果所需的时间和条件；本单位同意承担本项目的管理任务和信誉保证。同意申报。</w:t>
            </w:r>
          </w:p>
          <w:p>
            <w:pPr>
              <w:snapToGrid w:val="0"/>
              <w:spacing w:line="300" w:lineRule="auto"/>
              <w:ind w:firstLine="432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snapToGrid w:val="0"/>
              <w:spacing w:line="300" w:lineRule="auto"/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五、学科评审组评审意见</w:t>
      </w:r>
    </w:p>
    <w:tbl>
      <w:tblPr>
        <w:tblStyle w:val="2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六、省哲学社会科学工作领导小组审批意见</w:t>
      </w:r>
    </w:p>
    <w:tbl>
      <w:tblPr>
        <w:tblStyle w:val="2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60" w:lineRule="exact"/>
              <w:ind w:firstLine="3360" w:firstLineChars="160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浙江省社科规划课题设计论证（活页）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1.公开出版、发表   2.送交相关部门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本课题研究学术观点、学术思想的特色和创新，实际应用价值及成果去向</w:t>
            </w:r>
            <w:r>
              <w:rPr>
                <w:rFonts w:hint="eastAsia" w:ascii="宋体"/>
                <w:bCs/>
              </w:rPr>
              <w:t>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hint="eastAsia" w:ascii="宋体"/>
              </w:rPr>
              <w:t>本课题研究已有的相关</w:t>
            </w:r>
            <w:r>
              <w:rPr>
                <w:rFonts w:hint="eastAsia" w:ascii="宋体"/>
                <w:b/>
                <w:bCs/>
              </w:rPr>
              <w:t>研究成果和</w:t>
            </w:r>
            <w:r>
              <w:rPr>
                <w:rFonts w:ascii="宋体"/>
                <w:b/>
                <w:bCs/>
              </w:rPr>
              <w:t>前期准备工作</w:t>
            </w:r>
            <w:r>
              <w:rPr>
                <w:rFonts w:hint="eastAsia" w:ascii="宋体"/>
              </w:rPr>
              <w:t>（负责人成果和课题组成员分开写，限填10项）。5.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  <w:bCs/>
              </w:rPr>
              <w:t>（</w:t>
            </w:r>
            <w:r>
              <w:rPr>
                <w:rFonts w:hint="eastAsia" w:ascii="宋体"/>
              </w:rPr>
              <w:t>限填10项）。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本表填写字数限5000字以内。</w:t>
            </w: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r>
        <w:rPr>
          <w:rFonts w:hint="eastAsia" w:ascii="宋体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42"/>
    <w:rsid w:val="000F0742"/>
    <w:rsid w:val="00EF79DB"/>
    <w:rsid w:val="0E814844"/>
    <w:rsid w:val="2F181001"/>
    <w:rsid w:val="747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438</Words>
  <Characters>2499</Characters>
  <Lines>20</Lines>
  <Paragraphs>5</Paragraphs>
  <TotalTime>1</TotalTime>
  <ScaleCrop>false</ScaleCrop>
  <LinksUpToDate>false</LinksUpToDate>
  <CharactersWithSpaces>2932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2021-01-25T01:19:00Z</dcterms:created>
  <dc:creator>admin</dc:creator>
  <cp:lastModifiedBy>桂花飘香</cp:lastModifiedBy>
  <dcterms:modified xsi:type="dcterms:W3CDTF">2021-01-26T06:33:05Z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