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82" w:rsidRDefault="00FE5682" w:rsidP="00FE5682">
      <w:pPr>
        <w:ind w:rightChars="-159" w:right="-33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FE5682" w:rsidRDefault="00FE5682" w:rsidP="00E12529">
      <w:pPr>
        <w:ind w:rightChars="-159" w:right="-334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各市申报2019年度浙江省教育科研优秀成果奖分配数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276"/>
        <w:gridCol w:w="1418"/>
        <w:gridCol w:w="1417"/>
        <w:gridCol w:w="1843"/>
        <w:gridCol w:w="1808"/>
      </w:tblGrid>
      <w:tr w:rsidR="00FE5682" w:rsidTr="00585492">
        <w:trPr>
          <w:trHeight w:val="90"/>
        </w:trPr>
        <w:tc>
          <w:tcPr>
            <w:tcW w:w="885" w:type="dxa"/>
            <w:tcBorders>
              <w:right w:val="single" w:sz="4" w:space="0" w:color="auto"/>
            </w:tcBorders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418" w:type="dxa"/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基数</w:t>
            </w:r>
          </w:p>
        </w:tc>
        <w:tc>
          <w:tcPr>
            <w:tcW w:w="1417" w:type="dxa"/>
            <w:vAlign w:val="center"/>
          </w:tcPr>
          <w:p w:rsidR="00FE5682" w:rsidRDefault="00FE5682" w:rsidP="00AA75B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奖励数</w:t>
            </w:r>
          </w:p>
        </w:tc>
        <w:tc>
          <w:tcPr>
            <w:tcW w:w="1843" w:type="dxa"/>
            <w:vAlign w:val="center"/>
          </w:tcPr>
          <w:p w:rsidR="00FE5682" w:rsidRDefault="00FE5682" w:rsidP="00FE56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防疫专项数</w:t>
            </w:r>
          </w:p>
        </w:tc>
        <w:tc>
          <w:tcPr>
            <w:tcW w:w="1808" w:type="dxa"/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总数</w:t>
            </w:r>
          </w:p>
        </w:tc>
      </w:tr>
      <w:tr w:rsidR="00FE5682" w:rsidTr="00585492">
        <w:trPr>
          <w:trHeight w:val="90"/>
        </w:trPr>
        <w:tc>
          <w:tcPr>
            <w:tcW w:w="885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杭州</w:t>
            </w:r>
          </w:p>
        </w:tc>
        <w:tc>
          <w:tcPr>
            <w:tcW w:w="1418" w:type="dxa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/>
                <w:b/>
                <w:sz w:val="30"/>
                <w:szCs w:val="30"/>
              </w:rPr>
              <w:t>1</w:t>
            </w: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5</w:t>
            </w:r>
          </w:p>
        </w:tc>
        <w:tc>
          <w:tcPr>
            <w:tcW w:w="1417" w:type="dxa"/>
            <w:vAlign w:val="center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11</w:t>
            </w:r>
          </w:p>
        </w:tc>
        <w:tc>
          <w:tcPr>
            <w:tcW w:w="1843" w:type="dxa"/>
          </w:tcPr>
          <w:p w:rsidR="00FE5682" w:rsidRDefault="00FE5682" w:rsidP="00FE568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17</w:t>
            </w:r>
          </w:p>
        </w:tc>
        <w:tc>
          <w:tcPr>
            <w:tcW w:w="1808" w:type="dxa"/>
          </w:tcPr>
          <w:p w:rsidR="00FE5682" w:rsidRDefault="00FE5682" w:rsidP="00FA7B6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4</w:t>
            </w:r>
            <w:r w:rsidR="00FA7B63">
              <w:rPr>
                <w:rFonts w:ascii="仿宋_GB2312" w:eastAsia="仿宋_GB2312"/>
                <w:b/>
                <w:sz w:val="30"/>
                <w:szCs w:val="30"/>
              </w:rPr>
              <w:t>3</w:t>
            </w:r>
          </w:p>
        </w:tc>
      </w:tr>
      <w:tr w:rsidR="00FE5682" w:rsidTr="00585492">
        <w:trPr>
          <w:trHeight w:val="90"/>
        </w:trPr>
        <w:tc>
          <w:tcPr>
            <w:tcW w:w="885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276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宁波</w:t>
            </w:r>
          </w:p>
        </w:tc>
        <w:tc>
          <w:tcPr>
            <w:tcW w:w="1418" w:type="dxa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/>
                <w:b/>
                <w:sz w:val="30"/>
                <w:szCs w:val="30"/>
              </w:rPr>
              <w:t>1</w:t>
            </w: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5</w:t>
            </w:r>
          </w:p>
        </w:tc>
        <w:tc>
          <w:tcPr>
            <w:tcW w:w="1417" w:type="dxa"/>
            <w:vAlign w:val="center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10</w:t>
            </w:r>
          </w:p>
        </w:tc>
        <w:tc>
          <w:tcPr>
            <w:tcW w:w="184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4</w:t>
            </w:r>
          </w:p>
        </w:tc>
        <w:tc>
          <w:tcPr>
            <w:tcW w:w="1808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</w:p>
        </w:tc>
      </w:tr>
      <w:tr w:rsidR="00FE5682" w:rsidTr="00585492">
        <w:trPr>
          <w:trHeight w:val="90"/>
        </w:trPr>
        <w:tc>
          <w:tcPr>
            <w:tcW w:w="885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276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温州</w:t>
            </w:r>
          </w:p>
        </w:tc>
        <w:tc>
          <w:tcPr>
            <w:tcW w:w="1418" w:type="dxa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/>
                <w:b/>
                <w:sz w:val="30"/>
                <w:szCs w:val="30"/>
              </w:rPr>
              <w:t>1</w:t>
            </w: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5</w:t>
            </w:r>
          </w:p>
        </w:tc>
        <w:tc>
          <w:tcPr>
            <w:tcW w:w="1417" w:type="dxa"/>
            <w:vAlign w:val="center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7</w:t>
            </w:r>
          </w:p>
        </w:tc>
        <w:tc>
          <w:tcPr>
            <w:tcW w:w="184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  <w:tc>
          <w:tcPr>
            <w:tcW w:w="1808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4</w:t>
            </w:r>
          </w:p>
        </w:tc>
      </w:tr>
      <w:tr w:rsidR="00FE5682" w:rsidTr="00585492">
        <w:trPr>
          <w:trHeight w:val="90"/>
        </w:trPr>
        <w:tc>
          <w:tcPr>
            <w:tcW w:w="885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276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金华</w:t>
            </w:r>
          </w:p>
        </w:tc>
        <w:tc>
          <w:tcPr>
            <w:tcW w:w="1418" w:type="dxa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/>
                <w:b/>
                <w:sz w:val="30"/>
                <w:szCs w:val="30"/>
              </w:rPr>
              <w:t>13</w:t>
            </w:r>
          </w:p>
        </w:tc>
        <w:tc>
          <w:tcPr>
            <w:tcW w:w="1417" w:type="dxa"/>
            <w:vAlign w:val="center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  <w:tc>
          <w:tcPr>
            <w:tcW w:w="1808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</w:p>
        </w:tc>
      </w:tr>
      <w:tr w:rsidR="00FE5682" w:rsidTr="00585492">
        <w:trPr>
          <w:trHeight w:val="90"/>
        </w:trPr>
        <w:tc>
          <w:tcPr>
            <w:tcW w:w="885" w:type="dxa"/>
          </w:tcPr>
          <w:p w:rsidR="00FE5682" w:rsidRDefault="00FE5682" w:rsidP="00FE568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276" w:type="dxa"/>
          </w:tcPr>
          <w:p w:rsidR="00FE5682" w:rsidRDefault="00FE5682" w:rsidP="00FE568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台州</w:t>
            </w:r>
          </w:p>
        </w:tc>
        <w:tc>
          <w:tcPr>
            <w:tcW w:w="1418" w:type="dxa"/>
          </w:tcPr>
          <w:p w:rsidR="00FE5682" w:rsidRPr="00FE5682" w:rsidRDefault="00FE5682" w:rsidP="00FE568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/>
                <w:b/>
                <w:sz w:val="30"/>
                <w:szCs w:val="30"/>
              </w:rPr>
              <w:t>13</w:t>
            </w:r>
          </w:p>
        </w:tc>
        <w:tc>
          <w:tcPr>
            <w:tcW w:w="1417" w:type="dxa"/>
            <w:vAlign w:val="center"/>
          </w:tcPr>
          <w:p w:rsidR="00FE5682" w:rsidRPr="00FE5682" w:rsidRDefault="00FE5682" w:rsidP="00FE568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FE5682" w:rsidRDefault="00FE5682" w:rsidP="00FE568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  <w:tc>
          <w:tcPr>
            <w:tcW w:w="1808" w:type="dxa"/>
          </w:tcPr>
          <w:p w:rsidR="00FE5682" w:rsidRDefault="00FE5682" w:rsidP="00FE568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</w:p>
        </w:tc>
      </w:tr>
      <w:tr w:rsidR="00FE5682" w:rsidTr="00585492">
        <w:trPr>
          <w:trHeight w:val="90"/>
        </w:trPr>
        <w:tc>
          <w:tcPr>
            <w:tcW w:w="885" w:type="dxa"/>
          </w:tcPr>
          <w:p w:rsidR="00FE5682" w:rsidRDefault="00FE5682" w:rsidP="00FE568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276" w:type="dxa"/>
          </w:tcPr>
          <w:p w:rsidR="00FE5682" w:rsidRDefault="00FE5682" w:rsidP="00FE568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绍兴</w:t>
            </w:r>
          </w:p>
        </w:tc>
        <w:tc>
          <w:tcPr>
            <w:tcW w:w="1418" w:type="dxa"/>
          </w:tcPr>
          <w:p w:rsidR="00FE5682" w:rsidRPr="00FE5682" w:rsidRDefault="00FE5682" w:rsidP="00FE568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/>
                <w:b/>
                <w:sz w:val="30"/>
                <w:szCs w:val="30"/>
              </w:rPr>
              <w:t>13</w:t>
            </w:r>
          </w:p>
        </w:tc>
        <w:tc>
          <w:tcPr>
            <w:tcW w:w="1417" w:type="dxa"/>
            <w:vAlign w:val="center"/>
          </w:tcPr>
          <w:p w:rsidR="00FE5682" w:rsidRPr="00FE5682" w:rsidRDefault="00FE5682" w:rsidP="00FE568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FE5682" w:rsidRDefault="00FE5682" w:rsidP="00FE568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  <w:tc>
          <w:tcPr>
            <w:tcW w:w="1808" w:type="dxa"/>
          </w:tcPr>
          <w:p w:rsidR="00FE5682" w:rsidRDefault="00FE5682" w:rsidP="00FE568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</w:p>
        </w:tc>
      </w:tr>
      <w:tr w:rsidR="00FE5682" w:rsidTr="00585492">
        <w:trPr>
          <w:trHeight w:val="90"/>
        </w:trPr>
        <w:tc>
          <w:tcPr>
            <w:tcW w:w="885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276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嘉兴</w:t>
            </w:r>
          </w:p>
        </w:tc>
        <w:tc>
          <w:tcPr>
            <w:tcW w:w="1418" w:type="dxa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/>
                <w:b/>
                <w:sz w:val="30"/>
                <w:szCs w:val="30"/>
              </w:rPr>
              <w:t>12</w:t>
            </w:r>
          </w:p>
        </w:tc>
        <w:tc>
          <w:tcPr>
            <w:tcW w:w="1417" w:type="dxa"/>
            <w:vAlign w:val="center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8</w:t>
            </w:r>
          </w:p>
        </w:tc>
        <w:tc>
          <w:tcPr>
            <w:tcW w:w="184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5</w:t>
            </w:r>
          </w:p>
        </w:tc>
        <w:tc>
          <w:tcPr>
            <w:tcW w:w="1808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5</w:t>
            </w:r>
          </w:p>
        </w:tc>
      </w:tr>
      <w:tr w:rsidR="00FE5682" w:rsidTr="00585492">
        <w:trPr>
          <w:trHeight w:val="90"/>
        </w:trPr>
        <w:tc>
          <w:tcPr>
            <w:tcW w:w="885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276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湖州</w:t>
            </w:r>
          </w:p>
        </w:tc>
        <w:tc>
          <w:tcPr>
            <w:tcW w:w="1418" w:type="dxa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/>
                <w:b/>
                <w:sz w:val="30"/>
                <w:szCs w:val="30"/>
              </w:rPr>
              <w:t>12</w:t>
            </w:r>
          </w:p>
        </w:tc>
        <w:tc>
          <w:tcPr>
            <w:tcW w:w="1417" w:type="dxa"/>
            <w:vAlign w:val="center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1808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8</w:t>
            </w:r>
          </w:p>
        </w:tc>
      </w:tr>
      <w:tr w:rsidR="00FE5682" w:rsidTr="00585492">
        <w:trPr>
          <w:trHeight w:val="90"/>
        </w:trPr>
        <w:tc>
          <w:tcPr>
            <w:tcW w:w="885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276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衢州</w:t>
            </w:r>
          </w:p>
        </w:tc>
        <w:tc>
          <w:tcPr>
            <w:tcW w:w="1418" w:type="dxa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/>
                <w:b/>
                <w:sz w:val="30"/>
                <w:szCs w:val="30"/>
              </w:rPr>
              <w:t>10</w:t>
            </w:r>
          </w:p>
        </w:tc>
        <w:tc>
          <w:tcPr>
            <w:tcW w:w="1417" w:type="dxa"/>
            <w:vAlign w:val="center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1808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</w:tr>
      <w:tr w:rsidR="00FE5682" w:rsidTr="00585492">
        <w:trPr>
          <w:trHeight w:val="90"/>
        </w:trPr>
        <w:tc>
          <w:tcPr>
            <w:tcW w:w="885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丽水</w:t>
            </w:r>
          </w:p>
        </w:tc>
        <w:tc>
          <w:tcPr>
            <w:tcW w:w="1418" w:type="dxa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/>
                <w:b/>
                <w:sz w:val="30"/>
                <w:szCs w:val="30"/>
              </w:rPr>
              <w:t>10</w:t>
            </w:r>
          </w:p>
        </w:tc>
        <w:tc>
          <w:tcPr>
            <w:tcW w:w="1417" w:type="dxa"/>
            <w:vAlign w:val="center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0</w:t>
            </w:r>
          </w:p>
        </w:tc>
        <w:tc>
          <w:tcPr>
            <w:tcW w:w="1808" w:type="dxa"/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1</w:t>
            </w:r>
          </w:p>
        </w:tc>
      </w:tr>
      <w:tr w:rsidR="00FE5682" w:rsidTr="00585492">
        <w:trPr>
          <w:trHeight w:val="90"/>
        </w:trPr>
        <w:tc>
          <w:tcPr>
            <w:tcW w:w="885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1276" w:type="dxa"/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舟山</w:t>
            </w:r>
          </w:p>
        </w:tc>
        <w:tc>
          <w:tcPr>
            <w:tcW w:w="1418" w:type="dxa"/>
          </w:tcPr>
          <w:p w:rsidR="00FE5682" w:rsidRPr="00FE5682" w:rsidRDefault="00236D87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8</w:t>
            </w:r>
          </w:p>
        </w:tc>
        <w:tc>
          <w:tcPr>
            <w:tcW w:w="1417" w:type="dxa"/>
            <w:vAlign w:val="center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0</w:t>
            </w:r>
          </w:p>
        </w:tc>
        <w:tc>
          <w:tcPr>
            <w:tcW w:w="1808" w:type="dxa"/>
            <w:vAlign w:val="center"/>
          </w:tcPr>
          <w:p w:rsidR="00FE5682" w:rsidRDefault="00236D87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</w:p>
        </w:tc>
      </w:tr>
      <w:tr w:rsidR="00FE5682" w:rsidTr="00585492">
        <w:trPr>
          <w:trHeight w:val="90"/>
        </w:trPr>
        <w:tc>
          <w:tcPr>
            <w:tcW w:w="885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1276" w:type="dxa"/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义乌</w:t>
            </w:r>
          </w:p>
        </w:tc>
        <w:tc>
          <w:tcPr>
            <w:tcW w:w="1418" w:type="dxa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/>
                <w:b/>
                <w:sz w:val="30"/>
                <w:szCs w:val="30"/>
              </w:rPr>
              <w:t>3</w:t>
            </w:r>
          </w:p>
        </w:tc>
        <w:tc>
          <w:tcPr>
            <w:tcW w:w="1417" w:type="dxa"/>
            <w:vAlign w:val="center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2</w:t>
            </w:r>
          </w:p>
        </w:tc>
        <w:tc>
          <w:tcPr>
            <w:tcW w:w="1843" w:type="dxa"/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0</w:t>
            </w:r>
          </w:p>
        </w:tc>
        <w:tc>
          <w:tcPr>
            <w:tcW w:w="1808" w:type="dxa"/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5</w:t>
            </w:r>
          </w:p>
        </w:tc>
      </w:tr>
      <w:tr w:rsidR="00FE5682" w:rsidTr="00585492">
        <w:trPr>
          <w:trHeight w:val="90"/>
        </w:trPr>
        <w:tc>
          <w:tcPr>
            <w:tcW w:w="885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合计</w:t>
            </w:r>
          </w:p>
        </w:tc>
        <w:tc>
          <w:tcPr>
            <w:tcW w:w="1418" w:type="dxa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/>
                <w:b/>
                <w:sz w:val="30"/>
                <w:szCs w:val="30"/>
              </w:rPr>
              <w:t>1</w:t>
            </w:r>
            <w:r w:rsidRPr="00FE5682">
              <w:rPr>
                <w:rFonts w:ascii="仿宋_GB2312" w:eastAsia="仿宋_GB2312" w:hint="eastAsia"/>
                <w:b/>
                <w:sz w:val="30"/>
                <w:szCs w:val="30"/>
              </w:rPr>
              <w:t>41</w:t>
            </w:r>
          </w:p>
        </w:tc>
        <w:tc>
          <w:tcPr>
            <w:tcW w:w="1417" w:type="dxa"/>
          </w:tcPr>
          <w:p w:rsidR="00FE5682" w:rsidRP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E5682">
              <w:rPr>
                <w:rFonts w:ascii="仿宋_GB2312" w:eastAsia="仿宋_GB2312"/>
                <w:b/>
                <w:sz w:val="30"/>
                <w:szCs w:val="30"/>
              </w:rPr>
              <w:t>58</w:t>
            </w:r>
          </w:p>
        </w:tc>
        <w:tc>
          <w:tcPr>
            <w:tcW w:w="1843" w:type="dxa"/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6</w:t>
            </w:r>
          </w:p>
        </w:tc>
        <w:tc>
          <w:tcPr>
            <w:tcW w:w="1808" w:type="dxa"/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35</w:t>
            </w:r>
          </w:p>
        </w:tc>
      </w:tr>
    </w:tbl>
    <w:p w:rsidR="00FE5682" w:rsidRDefault="00FE5682" w:rsidP="00FE5682">
      <w:pPr>
        <w:rPr>
          <w:rFonts w:ascii="仿宋_GB2312" w:eastAsia="仿宋_GB2312"/>
          <w:sz w:val="30"/>
          <w:szCs w:val="30"/>
        </w:rPr>
      </w:pPr>
    </w:p>
    <w:p w:rsidR="00236D87" w:rsidRPr="00585492" w:rsidRDefault="00236D87" w:rsidP="00236D87">
      <w:pPr>
        <w:rPr>
          <w:rFonts w:ascii="仿宋_GB2312" w:eastAsia="仿宋_GB2312" w:hAnsi="黑体"/>
          <w:sz w:val="32"/>
          <w:szCs w:val="32"/>
        </w:rPr>
      </w:pPr>
      <w:r w:rsidRPr="00585492">
        <w:rPr>
          <w:rFonts w:ascii="仿宋_GB2312" w:eastAsia="仿宋_GB2312" w:hAnsi="黑体"/>
          <w:sz w:val="32"/>
          <w:szCs w:val="32"/>
        </w:rPr>
        <w:t>*注：地市</w:t>
      </w:r>
      <w:r w:rsidRPr="00585492">
        <w:rPr>
          <w:rFonts w:ascii="仿宋_GB2312" w:eastAsia="仿宋_GB2312" w:hAnsi="黑体"/>
          <w:sz w:val="32"/>
          <w:szCs w:val="32"/>
        </w:rPr>
        <w:t>“</w:t>
      </w:r>
      <w:r w:rsidRPr="00585492">
        <w:rPr>
          <w:rFonts w:ascii="仿宋_GB2312" w:eastAsia="仿宋_GB2312" w:hAnsi="黑体"/>
          <w:sz w:val="32"/>
          <w:szCs w:val="32"/>
        </w:rPr>
        <w:t>疫情与教育</w:t>
      </w:r>
      <w:r w:rsidRPr="00585492">
        <w:rPr>
          <w:rFonts w:ascii="仿宋_GB2312" w:eastAsia="仿宋_GB2312" w:hAnsi="黑体"/>
          <w:sz w:val="32"/>
          <w:szCs w:val="32"/>
        </w:rPr>
        <w:t>”</w:t>
      </w:r>
      <w:r w:rsidRPr="00585492">
        <w:rPr>
          <w:rFonts w:ascii="仿宋_GB2312" w:eastAsia="仿宋_GB2312" w:hAnsi="黑体"/>
          <w:sz w:val="32"/>
          <w:szCs w:val="32"/>
        </w:rPr>
        <w:t>专项课题立项数为10项及以上按10:1的比例，四舍五入分配防疫专项数；立项数为10项以下的地市，不设防</w:t>
      </w:r>
      <w:r w:rsidRPr="00585492">
        <w:rPr>
          <w:rFonts w:ascii="仿宋_GB2312" w:eastAsia="仿宋_GB2312" w:hAnsi="黑体" w:hint="eastAsia"/>
          <w:sz w:val="32"/>
          <w:szCs w:val="32"/>
        </w:rPr>
        <w:t>疫专项名额。</w:t>
      </w:r>
    </w:p>
    <w:p w:rsidR="00E12529" w:rsidRPr="005223C7" w:rsidRDefault="00E12529" w:rsidP="00236D87">
      <w:pPr>
        <w:rPr>
          <w:rFonts w:ascii="黑体" w:eastAsia="黑体" w:hAnsi="黑体"/>
          <w:sz w:val="28"/>
          <w:szCs w:val="28"/>
        </w:rPr>
      </w:pPr>
    </w:p>
    <w:p w:rsidR="00E12529" w:rsidRDefault="00E12529" w:rsidP="00FE5682">
      <w:pPr>
        <w:jc w:val="center"/>
        <w:rPr>
          <w:rFonts w:ascii="方正小标宋简体" w:eastAsia="方正小标宋简体"/>
          <w:sz w:val="32"/>
          <w:szCs w:val="32"/>
        </w:rPr>
      </w:pPr>
    </w:p>
    <w:p w:rsidR="00FE5682" w:rsidRDefault="00FE5682" w:rsidP="00585492"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各高校申报2019年度浙江省教育科研优秀成果奖</w:t>
      </w:r>
    </w:p>
    <w:p w:rsidR="00FE5682" w:rsidRDefault="00FE5682" w:rsidP="00585492">
      <w:pPr>
        <w:spacing w:afterLines="100" w:after="312" w:line="580" w:lineRule="exact"/>
        <w:jc w:val="center"/>
      </w:pPr>
      <w:r>
        <w:rPr>
          <w:rFonts w:ascii="方正小标宋简体" w:eastAsia="方正小标宋简体" w:hint="eastAsia"/>
          <w:sz w:val="32"/>
          <w:szCs w:val="32"/>
        </w:rPr>
        <w:t>防疫专项分配数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3"/>
        <w:gridCol w:w="3828"/>
      </w:tblGrid>
      <w:tr w:rsidR="00FE5682" w:rsidTr="00585492">
        <w:trPr>
          <w:trHeight w:val="90"/>
        </w:trPr>
        <w:tc>
          <w:tcPr>
            <w:tcW w:w="993" w:type="dxa"/>
            <w:tcBorders>
              <w:right w:val="single" w:sz="4" w:space="0" w:color="auto"/>
            </w:tcBorders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828" w:type="dxa"/>
            <w:vAlign w:val="center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防疫专项数</w:t>
            </w:r>
          </w:p>
        </w:tc>
      </w:tr>
      <w:tr w:rsidR="00FE5682" w:rsidTr="00585492">
        <w:trPr>
          <w:trHeight w:val="90"/>
        </w:trPr>
        <w:tc>
          <w:tcPr>
            <w:tcW w:w="99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浙江师范大学</w:t>
            </w:r>
          </w:p>
        </w:tc>
        <w:tc>
          <w:tcPr>
            <w:tcW w:w="3828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4</w:t>
            </w:r>
          </w:p>
        </w:tc>
      </w:tr>
      <w:tr w:rsidR="00FE5682" w:rsidTr="00585492">
        <w:trPr>
          <w:trHeight w:val="90"/>
        </w:trPr>
        <w:tc>
          <w:tcPr>
            <w:tcW w:w="99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杭州师范大学</w:t>
            </w:r>
          </w:p>
        </w:tc>
        <w:tc>
          <w:tcPr>
            <w:tcW w:w="3828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3</w:t>
            </w:r>
          </w:p>
        </w:tc>
      </w:tr>
      <w:tr w:rsidR="00FE5682" w:rsidTr="00585492">
        <w:trPr>
          <w:trHeight w:val="90"/>
        </w:trPr>
        <w:tc>
          <w:tcPr>
            <w:tcW w:w="99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354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浙江传媒学院</w:t>
            </w:r>
          </w:p>
        </w:tc>
        <w:tc>
          <w:tcPr>
            <w:tcW w:w="3828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</w:tr>
      <w:tr w:rsidR="00FE5682" w:rsidTr="00585492">
        <w:trPr>
          <w:trHeight w:val="90"/>
        </w:trPr>
        <w:tc>
          <w:tcPr>
            <w:tcW w:w="99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3543" w:type="dxa"/>
          </w:tcPr>
          <w:p w:rsidR="00FE5682" w:rsidRDefault="00FE5682" w:rsidP="00FE568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浙江工业大学</w:t>
            </w:r>
          </w:p>
        </w:tc>
        <w:tc>
          <w:tcPr>
            <w:tcW w:w="3828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</w:tr>
      <w:tr w:rsidR="00FE5682" w:rsidTr="00585492">
        <w:trPr>
          <w:trHeight w:val="90"/>
        </w:trPr>
        <w:tc>
          <w:tcPr>
            <w:tcW w:w="99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354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浙江财经大学</w:t>
            </w:r>
          </w:p>
        </w:tc>
        <w:tc>
          <w:tcPr>
            <w:tcW w:w="3828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</w:tr>
      <w:tr w:rsidR="00FE5682" w:rsidTr="00585492">
        <w:trPr>
          <w:trHeight w:val="90"/>
        </w:trPr>
        <w:tc>
          <w:tcPr>
            <w:tcW w:w="99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354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浙江工商大学</w:t>
            </w:r>
          </w:p>
        </w:tc>
        <w:tc>
          <w:tcPr>
            <w:tcW w:w="3828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</w:tr>
      <w:tr w:rsidR="00FE5682" w:rsidTr="00585492">
        <w:trPr>
          <w:trHeight w:val="90"/>
        </w:trPr>
        <w:tc>
          <w:tcPr>
            <w:tcW w:w="99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354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浙江经济职业技术学院</w:t>
            </w:r>
          </w:p>
        </w:tc>
        <w:tc>
          <w:tcPr>
            <w:tcW w:w="3828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</w:tr>
      <w:tr w:rsidR="00FE5682" w:rsidTr="00585492">
        <w:trPr>
          <w:trHeight w:val="90"/>
        </w:trPr>
        <w:tc>
          <w:tcPr>
            <w:tcW w:w="993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3543" w:type="dxa"/>
          </w:tcPr>
          <w:p w:rsidR="00FE5682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杭州电子科技大学</w:t>
            </w:r>
          </w:p>
        </w:tc>
        <w:tc>
          <w:tcPr>
            <w:tcW w:w="3828" w:type="dxa"/>
          </w:tcPr>
          <w:p w:rsidR="00FE5682" w:rsidRDefault="00FE5682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</w:t>
            </w:r>
          </w:p>
        </w:tc>
      </w:tr>
      <w:tr w:rsidR="00236D87" w:rsidTr="00585492">
        <w:trPr>
          <w:trHeight w:val="90"/>
        </w:trPr>
        <w:tc>
          <w:tcPr>
            <w:tcW w:w="993" w:type="dxa"/>
          </w:tcPr>
          <w:p w:rsidR="00236D87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3543" w:type="dxa"/>
          </w:tcPr>
          <w:p w:rsidR="00236D87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杭州职业技术学院</w:t>
            </w:r>
          </w:p>
        </w:tc>
        <w:tc>
          <w:tcPr>
            <w:tcW w:w="3828" w:type="dxa"/>
          </w:tcPr>
          <w:p w:rsidR="00236D87" w:rsidRDefault="0020775F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</w:tr>
      <w:tr w:rsidR="0020775F" w:rsidTr="00585492">
        <w:trPr>
          <w:trHeight w:val="90"/>
        </w:trPr>
        <w:tc>
          <w:tcPr>
            <w:tcW w:w="993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3543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宁波大学</w:t>
            </w:r>
          </w:p>
        </w:tc>
        <w:tc>
          <w:tcPr>
            <w:tcW w:w="3828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</w:tr>
      <w:tr w:rsidR="0020775F" w:rsidTr="00585492">
        <w:trPr>
          <w:trHeight w:val="90"/>
        </w:trPr>
        <w:tc>
          <w:tcPr>
            <w:tcW w:w="993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浙江中医药大学</w:t>
            </w:r>
          </w:p>
        </w:tc>
        <w:tc>
          <w:tcPr>
            <w:tcW w:w="3828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</w:tr>
      <w:tr w:rsidR="0020775F" w:rsidTr="00585492">
        <w:trPr>
          <w:trHeight w:val="90"/>
        </w:trPr>
        <w:tc>
          <w:tcPr>
            <w:tcW w:w="993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浙江商业</w:t>
            </w:r>
            <w:r w:rsidR="00026A2C">
              <w:rPr>
                <w:rFonts w:ascii="仿宋_GB2312" w:eastAsia="仿宋_GB2312" w:hint="eastAsia"/>
                <w:sz w:val="30"/>
                <w:szCs w:val="30"/>
              </w:rPr>
              <w:t>职业</w:t>
            </w:r>
            <w:r>
              <w:rPr>
                <w:rFonts w:ascii="仿宋_GB2312" w:eastAsia="仿宋_GB2312" w:hint="eastAsia"/>
                <w:sz w:val="30"/>
                <w:szCs w:val="30"/>
              </w:rPr>
              <w:t>技术学院</w:t>
            </w:r>
          </w:p>
        </w:tc>
        <w:tc>
          <w:tcPr>
            <w:tcW w:w="3828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</w:tr>
      <w:tr w:rsidR="0020775F" w:rsidTr="00585492">
        <w:trPr>
          <w:trHeight w:val="90"/>
        </w:trPr>
        <w:tc>
          <w:tcPr>
            <w:tcW w:w="993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3543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浙江旅游职业学院</w:t>
            </w:r>
          </w:p>
        </w:tc>
        <w:tc>
          <w:tcPr>
            <w:tcW w:w="3828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</w:tr>
      <w:tr w:rsidR="0020775F" w:rsidTr="00585492">
        <w:trPr>
          <w:trHeight w:val="90"/>
        </w:trPr>
        <w:tc>
          <w:tcPr>
            <w:tcW w:w="993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3543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温州医科大学</w:t>
            </w:r>
          </w:p>
        </w:tc>
        <w:tc>
          <w:tcPr>
            <w:tcW w:w="3828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</w:tr>
      <w:tr w:rsidR="0020775F" w:rsidTr="00585492">
        <w:trPr>
          <w:trHeight w:val="90"/>
        </w:trPr>
        <w:tc>
          <w:tcPr>
            <w:tcW w:w="993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3543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浙江科技学院</w:t>
            </w:r>
          </w:p>
        </w:tc>
        <w:tc>
          <w:tcPr>
            <w:tcW w:w="3828" w:type="dxa"/>
          </w:tcPr>
          <w:p w:rsidR="0020775F" w:rsidRDefault="0020775F" w:rsidP="00AA75B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</w:tr>
    </w:tbl>
    <w:p w:rsidR="00CF208E" w:rsidRDefault="00CF208E"/>
    <w:p w:rsidR="00C328C0" w:rsidRPr="00585492" w:rsidRDefault="00236D87" w:rsidP="00585492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585492">
        <w:rPr>
          <w:rFonts w:ascii="仿宋_GB2312" w:eastAsia="仿宋_GB2312" w:hAnsi="黑体"/>
          <w:sz w:val="32"/>
          <w:szCs w:val="32"/>
        </w:rPr>
        <w:t>*</w:t>
      </w:r>
      <w:r w:rsidR="00C328C0" w:rsidRPr="00585492">
        <w:rPr>
          <w:rFonts w:ascii="仿宋_GB2312" w:eastAsia="仿宋_GB2312" w:hAnsi="黑体" w:hint="eastAsia"/>
          <w:sz w:val="32"/>
          <w:szCs w:val="32"/>
        </w:rPr>
        <w:t>注：</w:t>
      </w:r>
      <w:r w:rsidR="005223C7" w:rsidRPr="00585492">
        <w:rPr>
          <w:rFonts w:ascii="仿宋_GB2312" w:eastAsia="仿宋_GB2312" w:hAnsi="黑体" w:hint="eastAsia"/>
          <w:sz w:val="32"/>
          <w:szCs w:val="32"/>
        </w:rPr>
        <w:t>“疫情与教育”专项课题立项数为</w:t>
      </w:r>
      <w:r w:rsidR="005223C7" w:rsidRPr="00585492">
        <w:rPr>
          <w:rFonts w:ascii="仿宋_GB2312" w:eastAsia="仿宋_GB2312" w:hAnsi="黑体"/>
          <w:sz w:val="32"/>
          <w:szCs w:val="32"/>
        </w:rPr>
        <w:t>5项及以上高校按5:1的比例，四舍五入分配防疫专项数</w:t>
      </w:r>
      <w:r w:rsidR="00FE3519" w:rsidRPr="00585492">
        <w:rPr>
          <w:rFonts w:ascii="仿宋_GB2312" w:eastAsia="仿宋_GB2312" w:hAnsi="黑体" w:hint="eastAsia"/>
          <w:sz w:val="32"/>
          <w:szCs w:val="32"/>
        </w:rPr>
        <w:t>；</w:t>
      </w:r>
      <w:r w:rsidR="005223C7" w:rsidRPr="00585492">
        <w:rPr>
          <w:rFonts w:ascii="仿宋_GB2312" w:eastAsia="仿宋_GB2312" w:hAnsi="黑体" w:hint="eastAsia"/>
          <w:sz w:val="32"/>
          <w:szCs w:val="32"/>
        </w:rPr>
        <w:t>立项数为</w:t>
      </w:r>
      <w:bookmarkStart w:id="0" w:name="_GoBack"/>
      <w:r w:rsidR="005223C7" w:rsidRPr="00585492">
        <w:rPr>
          <w:rFonts w:ascii="仿宋_GB2312" w:eastAsia="仿宋_GB2312" w:hAnsi="黑体"/>
          <w:sz w:val="32"/>
          <w:szCs w:val="32"/>
        </w:rPr>
        <w:t>5</w:t>
      </w:r>
      <w:bookmarkEnd w:id="0"/>
      <w:r w:rsidR="005223C7" w:rsidRPr="00585492">
        <w:rPr>
          <w:rFonts w:ascii="仿宋_GB2312" w:eastAsia="仿宋_GB2312" w:hAnsi="黑体"/>
          <w:sz w:val="32"/>
          <w:szCs w:val="32"/>
        </w:rPr>
        <w:t>项以下的高校，不设防</w:t>
      </w:r>
      <w:r w:rsidR="005223C7" w:rsidRPr="00585492">
        <w:rPr>
          <w:rFonts w:ascii="仿宋_GB2312" w:eastAsia="仿宋_GB2312" w:hAnsi="黑体" w:hint="eastAsia"/>
          <w:sz w:val="32"/>
          <w:szCs w:val="32"/>
        </w:rPr>
        <w:t>疫专项名额。</w:t>
      </w:r>
    </w:p>
    <w:sectPr w:rsidR="00C328C0" w:rsidRPr="00585492" w:rsidSect="006735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AF" w:rsidRDefault="009E2DAF" w:rsidP="00FA7B63">
      <w:r>
        <w:separator/>
      </w:r>
    </w:p>
  </w:endnote>
  <w:endnote w:type="continuationSeparator" w:id="0">
    <w:p w:rsidR="009E2DAF" w:rsidRDefault="009E2DAF" w:rsidP="00FA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AF" w:rsidRDefault="009E2DAF" w:rsidP="00FA7B63">
      <w:r>
        <w:separator/>
      </w:r>
    </w:p>
  </w:footnote>
  <w:footnote w:type="continuationSeparator" w:id="0">
    <w:p w:rsidR="009E2DAF" w:rsidRDefault="009E2DAF" w:rsidP="00FA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5682"/>
    <w:rsid w:val="00026A2C"/>
    <w:rsid w:val="00057E88"/>
    <w:rsid w:val="0020775F"/>
    <w:rsid w:val="00236D87"/>
    <w:rsid w:val="005223C7"/>
    <w:rsid w:val="00585492"/>
    <w:rsid w:val="00673544"/>
    <w:rsid w:val="009A70B6"/>
    <w:rsid w:val="009E2DAF"/>
    <w:rsid w:val="00C328C0"/>
    <w:rsid w:val="00CF208E"/>
    <w:rsid w:val="00E12529"/>
    <w:rsid w:val="00EE0D3C"/>
    <w:rsid w:val="00FA7B63"/>
    <w:rsid w:val="00FE3519"/>
    <w:rsid w:val="00FE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F1223E-D66F-4DED-B97A-90A483B9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7B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7B6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854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854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2020-07-06T04:22:00Z</dcterms:created>
  <dcterms:modified xsi:type="dcterms:W3CDTF">2020-07-13T00:37:00Z</dcterms:modified>
</cp:coreProperties>
</file>