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ED" w:rsidRDefault="00223DED" w:rsidP="00223DED">
      <w:pPr>
        <w:rPr>
          <w:rFonts w:ascii="楷体_GB2312" w:eastAsia="楷体_GB2312" w:cs="楷体_GB2312" w:hint="eastAsia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附件</w:t>
      </w:r>
      <w:r>
        <w:rPr>
          <w:rFonts w:ascii="楷体_GB2312" w:eastAsia="楷体_GB2312" w:cs="楷体_GB2312"/>
          <w:sz w:val="32"/>
          <w:szCs w:val="32"/>
        </w:rPr>
        <w:t>3</w:t>
      </w:r>
      <w:r>
        <w:rPr>
          <w:rFonts w:ascii="楷体_GB2312" w:eastAsia="楷体_GB2312" w:cs="楷体_GB2312" w:hint="eastAsia"/>
          <w:sz w:val="32"/>
          <w:szCs w:val="32"/>
        </w:rPr>
        <w:t>：</w:t>
      </w:r>
    </w:p>
    <w:p w:rsidR="005C5E45" w:rsidRPr="00223DED" w:rsidRDefault="00223DED" w:rsidP="00223DED">
      <w:pPr>
        <w:jc w:val="center"/>
        <w:rPr>
          <w:rFonts w:ascii="黑体" w:eastAsia="黑体" w:hint="eastAsia"/>
          <w:w w:val="80"/>
          <w:sz w:val="44"/>
          <w:szCs w:val="44"/>
        </w:rPr>
      </w:pPr>
      <w:r>
        <w:rPr>
          <w:rFonts w:ascii="黑体" w:eastAsia="黑体" w:hAnsi="宋体" w:cs="黑体" w:hint="eastAsia"/>
          <w:w w:val="80"/>
          <w:sz w:val="44"/>
          <w:szCs w:val="44"/>
        </w:rPr>
        <w:t>市社科</w:t>
      </w:r>
      <w:proofErr w:type="gramStart"/>
      <w:r>
        <w:rPr>
          <w:rFonts w:ascii="黑体" w:eastAsia="黑体" w:hAnsi="宋体" w:cs="黑体" w:hint="eastAsia"/>
          <w:w w:val="80"/>
          <w:sz w:val="44"/>
          <w:szCs w:val="44"/>
        </w:rPr>
        <w:t>联社团学术</w:t>
      </w:r>
      <w:proofErr w:type="gramEnd"/>
      <w:r>
        <w:rPr>
          <w:rFonts w:ascii="黑体" w:eastAsia="黑体" w:hAnsi="宋体" w:cs="黑体" w:hint="eastAsia"/>
          <w:w w:val="80"/>
          <w:sz w:val="44"/>
          <w:szCs w:val="44"/>
        </w:rPr>
        <w:t>成果出版经费资助申请表</w:t>
      </w:r>
    </w:p>
    <w:p w:rsidR="00223DED" w:rsidRDefault="00223DED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223DED" w:rsidTr="004C17A2">
        <w:tc>
          <w:tcPr>
            <w:tcW w:w="1908" w:type="dxa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社团名称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3DED" w:rsidTr="004C17A2">
        <w:tc>
          <w:tcPr>
            <w:tcW w:w="1908" w:type="dxa"/>
            <w:vAlign w:val="center"/>
          </w:tcPr>
          <w:p w:rsidR="00223DED" w:rsidRDefault="00223DED" w:rsidP="004C17A2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出版物名称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3DED" w:rsidTr="004C17A2">
        <w:tc>
          <w:tcPr>
            <w:tcW w:w="1908" w:type="dxa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主要内容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（可另附）</w:t>
            </w:r>
          </w:p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223DED" w:rsidRDefault="00223DED" w:rsidP="004C17A2">
            <w:pPr>
              <w:spacing w:line="320" w:lineRule="exact"/>
              <w:ind w:right="140"/>
              <w:jc w:val="righ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:rsidR="00223DED" w:rsidRDefault="00223DED" w:rsidP="004C17A2">
            <w:pPr>
              <w:spacing w:line="320" w:lineRule="exact"/>
              <w:jc w:val="righ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23DED" w:rsidTr="004C17A2">
        <w:tc>
          <w:tcPr>
            <w:tcW w:w="1908" w:type="dxa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出版方式</w:t>
            </w:r>
          </w:p>
        </w:tc>
        <w:tc>
          <w:tcPr>
            <w:tcW w:w="6614" w:type="dxa"/>
          </w:tcPr>
          <w:p w:rsidR="00223DED" w:rsidRDefault="00223DED" w:rsidP="004C17A2">
            <w:pPr>
              <w:ind w:firstLineChars="250" w:firstLine="8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□公开</w:t>
            </w: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□内部</w:t>
            </w:r>
          </w:p>
        </w:tc>
      </w:tr>
      <w:tr w:rsidR="00223DED" w:rsidTr="004C17A2">
        <w:tc>
          <w:tcPr>
            <w:tcW w:w="1908" w:type="dxa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金额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23DED" w:rsidTr="004C17A2">
        <w:tc>
          <w:tcPr>
            <w:tcW w:w="1908" w:type="dxa"/>
            <w:vAlign w:val="center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审核意见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 xml:space="preserve">  </w:t>
            </w:r>
          </w:p>
          <w:p w:rsidR="00223DED" w:rsidRDefault="00223DED" w:rsidP="004C17A2">
            <w:pPr>
              <w:spacing w:line="320" w:lineRule="exact"/>
              <w:ind w:firstLineChars="1000" w:firstLine="2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分管领导（签名）：</w:t>
            </w:r>
          </w:p>
          <w:p w:rsidR="00223DED" w:rsidRDefault="00223DED" w:rsidP="004C17A2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223DED" w:rsidTr="004C17A2">
        <w:tc>
          <w:tcPr>
            <w:tcW w:w="1908" w:type="dxa"/>
            <w:vAlign w:val="center"/>
          </w:tcPr>
          <w:p w:rsidR="00223DED" w:rsidRDefault="00223DED" w:rsidP="004C17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审批意见</w:t>
            </w:r>
          </w:p>
        </w:tc>
        <w:tc>
          <w:tcPr>
            <w:tcW w:w="6614" w:type="dxa"/>
          </w:tcPr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223DED" w:rsidRDefault="00223DED" w:rsidP="004C17A2">
            <w:pPr>
              <w:spacing w:line="320" w:lineRule="exact"/>
              <w:ind w:firstLineChars="821" w:firstLine="229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财务分管领导（签名）：</w:t>
            </w:r>
          </w:p>
          <w:p w:rsidR="00223DED" w:rsidRDefault="00223DED" w:rsidP="004C17A2">
            <w:pPr>
              <w:ind w:firstLineChars="1750" w:firstLine="49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223DED" w:rsidRDefault="00223DED" w:rsidP="00223DED">
      <w:pPr>
        <w:spacing w:line="380" w:lineRule="exact"/>
        <w:rPr>
          <w:rFonts w:ascii="楷体_GB2312" w:eastAsia="楷体_GB2312" w:cs="楷体_GB2312" w:hint="eastAsia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注：与出版社（或印刷厂）签订合同后，提交相应合同材料，</w:t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审核后拨付资助款项。</w:t>
      </w:r>
    </w:p>
    <w:p w:rsidR="00223DED" w:rsidRPr="00223DED" w:rsidRDefault="00223DED">
      <w:bookmarkStart w:id="0" w:name="_GoBack"/>
      <w:bookmarkEnd w:id="0"/>
    </w:p>
    <w:sectPr w:rsidR="00223DED" w:rsidRPr="00223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A0" w:rsidRDefault="002F3CA0" w:rsidP="00223DED">
      <w:r>
        <w:separator/>
      </w:r>
    </w:p>
  </w:endnote>
  <w:endnote w:type="continuationSeparator" w:id="0">
    <w:p w:rsidR="002F3CA0" w:rsidRDefault="002F3CA0" w:rsidP="0022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A0" w:rsidRDefault="002F3CA0" w:rsidP="00223DED">
      <w:r>
        <w:separator/>
      </w:r>
    </w:p>
  </w:footnote>
  <w:footnote w:type="continuationSeparator" w:id="0">
    <w:p w:rsidR="002F3CA0" w:rsidRDefault="002F3CA0" w:rsidP="00223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10"/>
    <w:rsid w:val="00167510"/>
    <w:rsid w:val="00223DED"/>
    <w:rsid w:val="00263DB5"/>
    <w:rsid w:val="002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D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E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3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3D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3D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3D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2019-04-01T08:41:00Z</dcterms:created>
  <dcterms:modified xsi:type="dcterms:W3CDTF">2019-04-01T08:42:00Z</dcterms:modified>
</cp:coreProperties>
</file>