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395" w:rsidRPr="00211E70" w:rsidRDefault="00F77395" w:rsidP="009A57E4">
      <w:pPr>
        <w:spacing w:line="580" w:lineRule="exact"/>
        <w:jc w:val="center"/>
        <w:rPr>
          <w:rFonts w:ascii="黑体" w:eastAsia="黑体"/>
          <w:vanish/>
          <w:sz w:val="28"/>
          <w:szCs w:val="28"/>
          <w:specVanish/>
        </w:rPr>
      </w:pPr>
      <w:r w:rsidRPr="009A57E4">
        <w:rPr>
          <w:rFonts w:ascii="黑体" w:eastAsia="黑体" w:cs="黑体" w:hint="eastAsia"/>
          <w:sz w:val="28"/>
          <w:szCs w:val="28"/>
        </w:rPr>
        <w:t>杭州师范大学横向科研项目负责人承诺书</w:t>
      </w:r>
    </w:p>
    <w:p w:rsidR="00C74EAF" w:rsidRDefault="00C74EAF" w:rsidP="00F77395">
      <w:pPr>
        <w:spacing w:line="580" w:lineRule="exact"/>
        <w:rPr>
          <w:rFonts w:cs="宋体"/>
          <w:b/>
          <w:bCs/>
          <w:sz w:val="24"/>
          <w:szCs w:val="24"/>
        </w:rPr>
      </w:pPr>
    </w:p>
    <w:p w:rsidR="00F77395" w:rsidRDefault="00F77395" w:rsidP="00F77395">
      <w:pPr>
        <w:spacing w:line="580" w:lineRule="exact"/>
        <w:rPr>
          <w:b/>
          <w:bCs/>
          <w:sz w:val="24"/>
          <w:szCs w:val="24"/>
        </w:rPr>
      </w:pPr>
      <w:r>
        <w:rPr>
          <w:rFonts w:cs="宋体" w:hint="eastAsia"/>
          <w:b/>
          <w:bCs/>
          <w:sz w:val="24"/>
          <w:szCs w:val="24"/>
        </w:rPr>
        <w:t>项目名称：</w:t>
      </w:r>
      <w:r w:rsidR="009D586D">
        <w:rPr>
          <w:rFonts w:cs="宋体" w:hint="eastAsia"/>
          <w:b/>
          <w:bCs/>
          <w:sz w:val="24"/>
          <w:szCs w:val="24"/>
        </w:rPr>
        <w:t xml:space="preserve">　　　　　　　　　　　　　　</w:t>
      </w:r>
      <w:r>
        <w:rPr>
          <w:rFonts w:cs="宋体" w:hint="eastAsia"/>
          <w:b/>
          <w:bCs/>
          <w:sz w:val="24"/>
          <w:szCs w:val="24"/>
        </w:rPr>
        <w:t>项目委托方：</w:t>
      </w:r>
    </w:p>
    <w:p w:rsidR="00F77395" w:rsidRDefault="00F77395" w:rsidP="00F77395">
      <w:pPr>
        <w:spacing w:line="580" w:lineRule="exact"/>
        <w:rPr>
          <w:b/>
          <w:bCs/>
        </w:rPr>
      </w:pPr>
      <w:r>
        <w:rPr>
          <w:rFonts w:cs="宋体" w:hint="eastAsia"/>
          <w:b/>
          <w:bCs/>
        </w:rPr>
        <w:t>项目负责人：</w:t>
      </w:r>
      <w:r w:rsidR="009D586D">
        <w:rPr>
          <w:rFonts w:cs="宋体" w:hint="eastAsia"/>
          <w:b/>
          <w:bCs/>
        </w:rPr>
        <w:t xml:space="preserve">　　　　　　　　　　　　　　　　</w:t>
      </w:r>
      <w:r>
        <w:rPr>
          <w:rFonts w:cs="宋体" w:hint="eastAsia"/>
          <w:b/>
          <w:bCs/>
        </w:rPr>
        <w:t>项目负责人所在学院（部门）：</w:t>
      </w:r>
    </w:p>
    <w:p w:rsidR="00331181" w:rsidRPr="009A57E4" w:rsidRDefault="00282B45" w:rsidP="009A57E4">
      <w:pPr>
        <w:spacing w:line="580" w:lineRule="exact"/>
        <w:rPr>
          <w:b/>
          <w:bCs/>
        </w:rPr>
      </w:pPr>
      <w:r>
        <w:rPr>
          <w:rFonts w:cs="宋体" w:hint="eastAsia"/>
          <w:b/>
          <w:bCs/>
        </w:rPr>
        <w:t>合同经费：</w:t>
      </w:r>
      <w:r w:rsidR="009D586D">
        <w:rPr>
          <w:rFonts w:cs="宋体" w:hint="eastAsia"/>
          <w:b/>
          <w:bCs/>
        </w:rPr>
        <w:t xml:space="preserve">　　　　　　　　　　　　　　　　　</w:t>
      </w:r>
      <w:r>
        <w:rPr>
          <w:rFonts w:cs="宋体" w:hint="eastAsia"/>
          <w:b/>
          <w:bCs/>
        </w:rPr>
        <w:t>项目负责</w:t>
      </w:r>
      <w:r w:rsidR="00F77395">
        <w:rPr>
          <w:rFonts w:cs="宋体" w:hint="eastAsia"/>
          <w:b/>
          <w:bCs/>
        </w:rPr>
        <w:t>联系方式：</w:t>
      </w:r>
    </w:p>
    <w:p w:rsidR="00F77395" w:rsidRDefault="00F77395" w:rsidP="00331181">
      <w:pPr>
        <w:spacing w:line="360" w:lineRule="auto"/>
        <w:ind w:firstLineChars="200" w:firstLine="480"/>
        <w:rPr>
          <w:sz w:val="24"/>
          <w:szCs w:val="24"/>
        </w:rPr>
      </w:pPr>
      <w:r>
        <w:rPr>
          <w:rFonts w:cs="宋体" w:hint="eastAsia"/>
          <w:sz w:val="24"/>
          <w:szCs w:val="24"/>
        </w:rPr>
        <w:t>按照杭州师范大学横向科研项目及经费管理相关办法，项目负责人同意签订该项目合同并愿意履行以下责任与权利。</w:t>
      </w:r>
    </w:p>
    <w:p w:rsidR="00F77395" w:rsidRDefault="00F77395" w:rsidP="00331181">
      <w:pPr>
        <w:spacing w:line="360" w:lineRule="auto"/>
        <w:ind w:firstLineChars="200" w:firstLine="480"/>
        <w:rPr>
          <w:sz w:val="24"/>
          <w:szCs w:val="24"/>
        </w:rPr>
      </w:pPr>
      <w:r>
        <w:rPr>
          <w:sz w:val="24"/>
          <w:szCs w:val="24"/>
        </w:rPr>
        <w:t>1</w:t>
      </w:r>
      <w:r>
        <w:rPr>
          <w:rFonts w:cs="宋体" w:hint="eastAsia"/>
          <w:sz w:val="24"/>
          <w:szCs w:val="24"/>
        </w:rPr>
        <w:t>、作为项目负责人享有《杭州师范大学横向科研项目经费管理办法》所规定的权利和义务，同时应履行项目技术合同（或协议），承担由此带来的一切责任。</w:t>
      </w:r>
    </w:p>
    <w:p w:rsidR="00F77395" w:rsidRDefault="00F77395" w:rsidP="00331181">
      <w:pPr>
        <w:spacing w:line="360" w:lineRule="auto"/>
        <w:ind w:firstLineChars="200" w:firstLine="480"/>
        <w:rPr>
          <w:sz w:val="24"/>
          <w:szCs w:val="24"/>
        </w:rPr>
      </w:pPr>
      <w:r>
        <w:rPr>
          <w:sz w:val="24"/>
          <w:szCs w:val="24"/>
        </w:rPr>
        <w:t>2</w:t>
      </w:r>
      <w:r>
        <w:rPr>
          <w:rFonts w:cs="宋体" w:hint="eastAsia"/>
          <w:sz w:val="24"/>
          <w:szCs w:val="24"/>
        </w:rPr>
        <w:t>、项目负责人因故不能继续履行项目负责人的责任而需将项目委托他人完成，应向学校提交</w:t>
      </w:r>
      <w:bookmarkStart w:id="0" w:name="OLE_LINK1"/>
      <w:r>
        <w:rPr>
          <w:rFonts w:cs="宋体" w:hint="eastAsia"/>
          <w:sz w:val="24"/>
          <w:szCs w:val="24"/>
        </w:rPr>
        <w:t>书面说明，并按</w:t>
      </w:r>
      <w:bookmarkEnd w:id="0"/>
      <w:r>
        <w:rPr>
          <w:rFonts w:cs="宋体" w:hint="eastAsia"/>
          <w:sz w:val="24"/>
          <w:szCs w:val="24"/>
        </w:rPr>
        <w:t>学校相关规定办理相应手续。</w:t>
      </w:r>
    </w:p>
    <w:p w:rsidR="00F77395" w:rsidRDefault="00F77395" w:rsidP="00331181">
      <w:pPr>
        <w:spacing w:line="360" w:lineRule="auto"/>
        <w:ind w:firstLineChars="200" w:firstLine="480"/>
        <w:rPr>
          <w:sz w:val="24"/>
          <w:szCs w:val="24"/>
        </w:rPr>
      </w:pPr>
      <w:r>
        <w:rPr>
          <w:sz w:val="24"/>
          <w:szCs w:val="24"/>
        </w:rPr>
        <w:t>3</w:t>
      </w:r>
      <w:r>
        <w:rPr>
          <w:rFonts w:cs="宋体" w:hint="eastAsia"/>
          <w:sz w:val="24"/>
          <w:szCs w:val="24"/>
        </w:rPr>
        <w:t>、变更或终止项目技术合同（或协议），需征得学校和校外签约方的同意。项目负责人与校外签约方协商达成变更（或终止）项目技术合同（或协议）的一致意见后，应签订书面变更（或终止）协议，报学校备案。</w:t>
      </w:r>
    </w:p>
    <w:p w:rsidR="00F77395" w:rsidRPr="00282B45" w:rsidRDefault="00F77395" w:rsidP="00331181">
      <w:pPr>
        <w:spacing w:line="360" w:lineRule="auto"/>
        <w:ind w:firstLineChars="200" w:firstLine="480"/>
        <w:rPr>
          <w:rFonts w:cs="宋体"/>
          <w:sz w:val="24"/>
          <w:szCs w:val="24"/>
        </w:rPr>
      </w:pPr>
      <w:r>
        <w:rPr>
          <w:sz w:val="24"/>
          <w:szCs w:val="24"/>
        </w:rPr>
        <w:t>4</w:t>
      </w:r>
      <w:r>
        <w:rPr>
          <w:rFonts w:cs="宋体" w:hint="eastAsia"/>
          <w:sz w:val="24"/>
          <w:szCs w:val="24"/>
        </w:rPr>
        <w:t>、因项目负责人的过错对我校的声誉、利益等造成损失的，其经济及法律责任由项目负责人承担，学校视情节轻重追究项目负责人的责任。</w:t>
      </w:r>
    </w:p>
    <w:p w:rsidR="00F77395" w:rsidRDefault="00F77395" w:rsidP="00331181">
      <w:pPr>
        <w:spacing w:line="360" w:lineRule="auto"/>
        <w:ind w:firstLineChars="200" w:firstLine="480"/>
        <w:rPr>
          <w:rFonts w:cs="宋体"/>
          <w:sz w:val="24"/>
          <w:szCs w:val="24"/>
        </w:rPr>
      </w:pPr>
      <w:r>
        <w:rPr>
          <w:sz w:val="24"/>
          <w:szCs w:val="24"/>
        </w:rPr>
        <w:t>5</w:t>
      </w:r>
      <w:r>
        <w:rPr>
          <w:rFonts w:cs="宋体" w:hint="eastAsia"/>
          <w:sz w:val="24"/>
          <w:szCs w:val="24"/>
        </w:rPr>
        <w:t>、项目负责人与校外签约方因履行合同产生争议时，应及时向学校报告，共同协商解决。</w:t>
      </w:r>
    </w:p>
    <w:p w:rsidR="009A57E4" w:rsidRPr="00915814" w:rsidRDefault="00282B45" w:rsidP="009A57E4">
      <w:pPr>
        <w:pStyle w:val="a5"/>
        <w:spacing w:line="360" w:lineRule="auto"/>
        <w:ind w:left="408" w:firstLineChars="0" w:firstLine="0"/>
        <w:rPr>
          <w:rFonts w:asciiTheme="minorEastAsia" w:eastAsiaTheme="minorEastAsia" w:hAnsiTheme="minorEastAsia"/>
          <w:color w:val="FF0000"/>
          <w:sz w:val="24"/>
        </w:rPr>
      </w:pPr>
      <w:r>
        <w:rPr>
          <w:rFonts w:cs="宋体" w:hint="eastAsia"/>
          <w:sz w:val="24"/>
        </w:rPr>
        <w:t>6</w:t>
      </w:r>
      <w:r>
        <w:rPr>
          <w:rFonts w:cs="宋体" w:hint="eastAsia"/>
          <w:sz w:val="24"/>
        </w:rPr>
        <w:t>、</w:t>
      </w:r>
      <w:r w:rsidR="00331181" w:rsidRPr="00331181">
        <w:rPr>
          <w:rFonts w:cs="宋体" w:hint="eastAsia"/>
          <w:sz w:val="24"/>
        </w:rPr>
        <w:t>严格遵守国家、省、市以及</w:t>
      </w:r>
      <w:r>
        <w:rPr>
          <w:rFonts w:cs="宋体" w:hint="eastAsia"/>
          <w:sz w:val="24"/>
        </w:rPr>
        <w:t>我校财务有关经费使用</w:t>
      </w:r>
      <w:r w:rsidR="00331181" w:rsidRPr="00331181">
        <w:rPr>
          <w:rFonts w:cs="宋体" w:hint="eastAsia"/>
          <w:sz w:val="24"/>
        </w:rPr>
        <w:t>规章制度</w:t>
      </w:r>
      <w:r>
        <w:rPr>
          <w:rFonts w:cs="宋体" w:hint="eastAsia"/>
          <w:sz w:val="24"/>
        </w:rPr>
        <w:t>，</w:t>
      </w:r>
      <w:r w:rsidR="009A57E4">
        <w:rPr>
          <w:rFonts w:asciiTheme="minorEastAsia" w:eastAsiaTheme="minorEastAsia" w:hAnsiTheme="minorEastAsia" w:hint="eastAsia"/>
          <w:sz w:val="24"/>
        </w:rPr>
        <w:t>认真落实中央“八项规定”精神，</w:t>
      </w:r>
      <w:r w:rsidR="009A57E4" w:rsidRPr="00A945E0">
        <w:rPr>
          <w:rFonts w:asciiTheme="minorEastAsia" w:eastAsiaTheme="minorEastAsia" w:hAnsiTheme="minorEastAsia" w:hint="eastAsia"/>
          <w:sz w:val="24"/>
        </w:rPr>
        <w:t>严格控制“三公”经费</w:t>
      </w:r>
      <w:r w:rsidR="009A57E4">
        <w:rPr>
          <w:rFonts w:asciiTheme="minorEastAsia" w:eastAsiaTheme="minorEastAsia" w:hAnsiTheme="minorEastAsia" w:hint="eastAsia"/>
          <w:sz w:val="24"/>
        </w:rPr>
        <w:t>，</w:t>
      </w:r>
      <w:r w:rsidR="009A57E4" w:rsidRPr="00A945E0">
        <w:rPr>
          <w:rFonts w:asciiTheme="minorEastAsia" w:eastAsiaTheme="minorEastAsia" w:hAnsiTheme="minorEastAsia" w:hint="eastAsia"/>
          <w:sz w:val="24"/>
        </w:rPr>
        <w:t>专家讲课、咨询、激励等费用按照学校规定发放，</w:t>
      </w:r>
      <w:proofErr w:type="gramStart"/>
      <w:r w:rsidR="009A57E4" w:rsidRPr="00A945E0">
        <w:rPr>
          <w:rFonts w:asciiTheme="minorEastAsia" w:eastAsiaTheme="minorEastAsia" w:hAnsiTheme="minorEastAsia" w:hint="eastAsia"/>
          <w:sz w:val="24"/>
        </w:rPr>
        <w:t>不</w:t>
      </w:r>
      <w:proofErr w:type="gramEnd"/>
      <w:r w:rsidR="009A57E4" w:rsidRPr="00A945E0">
        <w:rPr>
          <w:rFonts w:asciiTheme="minorEastAsia" w:eastAsiaTheme="minorEastAsia" w:hAnsiTheme="minorEastAsia" w:hint="eastAsia"/>
          <w:sz w:val="24"/>
        </w:rPr>
        <w:t>超额、</w:t>
      </w:r>
      <w:proofErr w:type="gramStart"/>
      <w:r w:rsidR="009A57E4" w:rsidRPr="00A945E0">
        <w:rPr>
          <w:rFonts w:asciiTheme="minorEastAsia" w:eastAsiaTheme="minorEastAsia" w:hAnsiTheme="minorEastAsia" w:hint="eastAsia"/>
          <w:sz w:val="24"/>
        </w:rPr>
        <w:t>不</w:t>
      </w:r>
      <w:proofErr w:type="gramEnd"/>
      <w:r w:rsidR="009A57E4" w:rsidRPr="00A945E0">
        <w:rPr>
          <w:rFonts w:asciiTheme="minorEastAsia" w:eastAsiaTheme="minorEastAsia" w:hAnsiTheme="minorEastAsia" w:hint="eastAsia"/>
          <w:sz w:val="24"/>
        </w:rPr>
        <w:t>违规</w:t>
      </w:r>
      <w:r w:rsidR="009A57E4">
        <w:rPr>
          <w:rFonts w:asciiTheme="minorEastAsia" w:eastAsiaTheme="minorEastAsia" w:hAnsiTheme="minorEastAsia" w:hint="eastAsia"/>
          <w:sz w:val="24"/>
        </w:rPr>
        <w:t>、</w:t>
      </w:r>
      <w:r>
        <w:rPr>
          <w:rFonts w:cs="宋体" w:hint="eastAsia"/>
          <w:sz w:val="24"/>
        </w:rPr>
        <w:t>不弄虚作假，</w:t>
      </w:r>
      <w:r w:rsidR="00331181">
        <w:rPr>
          <w:rFonts w:cs="宋体" w:hint="eastAsia"/>
          <w:sz w:val="24"/>
        </w:rPr>
        <w:t>如实、</w:t>
      </w:r>
      <w:r>
        <w:rPr>
          <w:rFonts w:cs="宋体" w:hint="eastAsia"/>
          <w:sz w:val="24"/>
        </w:rPr>
        <w:t>规范使用经费。</w:t>
      </w:r>
      <w:r w:rsidR="009A57E4" w:rsidRPr="009A57E4">
        <w:rPr>
          <w:rFonts w:asciiTheme="minorEastAsia" w:eastAsiaTheme="minorEastAsia" w:hAnsiTheme="minorEastAsia" w:hint="eastAsia"/>
          <w:sz w:val="24"/>
        </w:rPr>
        <w:t>严格遵守廉洁纪律和财经纪律</w:t>
      </w:r>
      <w:r w:rsidR="009A57E4">
        <w:rPr>
          <w:rFonts w:asciiTheme="minorEastAsia" w:eastAsiaTheme="minorEastAsia" w:hAnsiTheme="minorEastAsia" w:hint="eastAsia"/>
          <w:sz w:val="24"/>
        </w:rPr>
        <w:t>，</w:t>
      </w:r>
      <w:r w:rsidR="009A57E4" w:rsidRPr="009A57E4">
        <w:rPr>
          <w:rFonts w:asciiTheme="minorEastAsia" w:eastAsiaTheme="minorEastAsia" w:hAnsiTheme="minorEastAsia" w:hint="eastAsia"/>
          <w:sz w:val="24"/>
        </w:rPr>
        <w:t>在人文社科科研经费使用中不得违反廉洁从业有关规定</w:t>
      </w:r>
      <w:r w:rsidR="009A57E4">
        <w:rPr>
          <w:rFonts w:asciiTheme="minorEastAsia" w:eastAsiaTheme="minorEastAsia" w:hAnsiTheme="minorEastAsia" w:hint="eastAsia"/>
          <w:sz w:val="24"/>
        </w:rPr>
        <w:t>。</w:t>
      </w:r>
      <w:r w:rsidR="009A57E4" w:rsidRPr="009A57E4">
        <w:rPr>
          <w:rFonts w:asciiTheme="minorEastAsia" w:eastAsiaTheme="minorEastAsia" w:hAnsiTheme="minorEastAsia" w:hint="eastAsia"/>
          <w:sz w:val="24"/>
        </w:rPr>
        <w:t>人文社科科研经费实行预算制管理和使</w:t>
      </w:r>
      <w:r w:rsidR="009A57E4" w:rsidRPr="00716EEE">
        <w:rPr>
          <w:rFonts w:cs="宋体" w:hint="eastAsia"/>
          <w:sz w:val="24"/>
        </w:rPr>
        <w:t>用，经审核后按预算执行，使用正规发票报销。项目负责人是项目经费管理的第一责任人，其中协作费</w:t>
      </w:r>
      <w:r w:rsidR="009A57E4" w:rsidRPr="00716EEE">
        <w:rPr>
          <w:rFonts w:cs="宋体" w:hint="eastAsia"/>
          <w:sz w:val="24"/>
        </w:rPr>
        <w:t>(</w:t>
      </w:r>
      <w:proofErr w:type="gramStart"/>
      <w:r w:rsidR="009A57E4" w:rsidRPr="00716EEE">
        <w:rPr>
          <w:rFonts w:cs="宋体" w:hint="eastAsia"/>
          <w:sz w:val="24"/>
        </w:rPr>
        <w:t>外拨经费</w:t>
      </w:r>
      <w:proofErr w:type="gramEnd"/>
      <w:r w:rsidR="009A57E4" w:rsidRPr="00716EEE">
        <w:rPr>
          <w:rFonts w:cs="宋体" w:hint="eastAsia"/>
          <w:sz w:val="24"/>
        </w:rPr>
        <w:t>)</w:t>
      </w:r>
      <w:r w:rsidR="009A57E4" w:rsidRPr="00716EEE">
        <w:rPr>
          <w:rFonts w:cs="宋体" w:hint="eastAsia"/>
          <w:sz w:val="24"/>
        </w:rPr>
        <w:t>需符合相关文件规定并严格按照预算</w:t>
      </w:r>
      <w:r w:rsidR="009A57E4" w:rsidRPr="00716EEE">
        <w:rPr>
          <w:rFonts w:cs="宋体" w:hint="eastAsia"/>
          <w:sz w:val="24"/>
        </w:rPr>
        <w:t>/</w:t>
      </w:r>
      <w:r w:rsidR="009A57E4" w:rsidRPr="00716EEE">
        <w:rPr>
          <w:rFonts w:cs="宋体" w:hint="eastAsia"/>
          <w:sz w:val="24"/>
        </w:rPr>
        <w:t>合同执行。按规定申请和举办国际、国内学术会议，倡导“以会养会”，收取一定的会务费（注册费）及争取外部资源等途径获得会议经费，经费按照会议标准和经费预算执行，不得擅自使用或挪作他用。严格执行“收支两条线”的财务管理规定</w:t>
      </w:r>
    </w:p>
    <w:p w:rsidR="00F77395" w:rsidRDefault="00282B45" w:rsidP="00331181">
      <w:pPr>
        <w:spacing w:line="360" w:lineRule="auto"/>
        <w:ind w:firstLineChars="200" w:firstLine="480"/>
        <w:rPr>
          <w:sz w:val="24"/>
          <w:szCs w:val="24"/>
        </w:rPr>
      </w:pPr>
      <w:r>
        <w:rPr>
          <w:rFonts w:hint="eastAsia"/>
          <w:sz w:val="24"/>
          <w:szCs w:val="24"/>
        </w:rPr>
        <w:t>7</w:t>
      </w:r>
      <w:r w:rsidR="00F77395">
        <w:rPr>
          <w:rFonts w:cs="宋体" w:hint="eastAsia"/>
          <w:sz w:val="24"/>
          <w:szCs w:val="24"/>
        </w:rPr>
        <w:t>、</w:t>
      </w:r>
      <w:r>
        <w:rPr>
          <w:rFonts w:cs="宋体" w:hint="eastAsia"/>
          <w:sz w:val="24"/>
          <w:szCs w:val="24"/>
        </w:rPr>
        <w:t>按期结题，</w:t>
      </w:r>
      <w:r w:rsidR="00F77395">
        <w:rPr>
          <w:rFonts w:cs="宋体" w:hint="eastAsia"/>
          <w:sz w:val="24"/>
          <w:szCs w:val="24"/>
        </w:rPr>
        <w:t>项目完成后，项目负责人应及时将经过项目委托方验收的科研项目结题报告</w:t>
      </w:r>
      <w:r w:rsidR="000A77CA">
        <w:rPr>
          <w:rFonts w:cs="宋体" w:hint="eastAsia"/>
          <w:sz w:val="24"/>
          <w:szCs w:val="24"/>
        </w:rPr>
        <w:t>人文社科</w:t>
      </w:r>
      <w:r w:rsidR="00F77395">
        <w:rPr>
          <w:rFonts w:cs="宋体" w:hint="eastAsia"/>
          <w:sz w:val="24"/>
          <w:szCs w:val="24"/>
        </w:rPr>
        <w:t>处备案。</w:t>
      </w:r>
    </w:p>
    <w:p w:rsidR="00F77395" w:rsidRDefault="00F77395" w:rsidP="009A57E4">
      <w:pPr>
        <w:spacing w:line="360" w:lineRule="auto"/>
        <w:ind w:firstLineChars="2100" w:firstLine="5040"/>
        <w:rPr>
          <w:sz w:val="24"/>
          <w:szCs w:val="24"/>
        </w:rPr>
      </w:pPr>
      <w:r>
        <w:rPr>
          <w:rFonts w:cs="宋体" w:hint="eastAsia"/>
          <w:sz w:val="24"/>
          <w:szCs w:val="24"/>
        </w:rPr>
        <w:t>项目负责人（签字）：</w:t>
      </w:r>
    </w:p>
    <w:p w:rsidR="001B580C" w:rsidRPr="00F77395" w:rsidRDefault="00F77395" w:rsidP="009A57E4">
      <w:pPr>
        <w:spacing w:line="360" w:lineRule="auto"/>
        <w:ind w:firstLineChars="2150" w:firstLine="5160"/>
      </w:pPr>
      <w:r>
        <w:rPr>
          <w:rFonts w:cs="宋体" w:hint="eastAsia"/>
          <w:sz w:val="24"/>
          <w:szCs w:val="24"/>
        </w:rPr>
        <w:t>年</w:t>
      </w:r>
      <w:r w:rsidR="007F5F1D">
        <w:rPr>
          <w:rFonts w:cs="宋体" w:hint="eastAsia"/>
          <w:sz w:val="24"/>
          <w:szCs w:val="24"/>
        </w:rPr>
        <w:t xml:space="preserve">　　　</w:t>
      </w:r>
      <w:r>
        <w:rPr>
          <w:rFonts w:cs="宋体" w:hint="eastAsia"/>
          <w:sz w:val="24"/>
          <w:szCs w:val="24"/>
        </w:rPr>
        <w:t>月</w:t>
      </w:r>
      <w:r w:rsidR="007F5F1D">
        <w:rPr>
          <w:rFonts w:cs="宋体" w:hint="eastAsia"/>
          <w:sz w:val="24"/>
          <w:szCs w:val="24"/>
        </w:rPr>
        <w:t xml:space="preserve">　　　　</w:t>
      </w:r>
      <w:bookmarkStart w:id="1" w:name="_GoBack"/>
      <w:bookmarkEnd w:id="1"/>
      <w:r>
        <w:rPr>
          <w:rFonts w:cs="宋体" w:hint="eastAsia"/>
          <w:sz w:val="24"/>
          <w:szCs w:val="24"/>
        </w:rPr>
        <w:t>日</w:t>
      </w:r>
    </w:p>
    <w:sectPr w:rsidR="001B580C" w:rsidRPr="00F77395" w:rsidSect="009A57E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FA3" w:rsidRDefault="00C54FA3" w:rsidP="009A57E4">
      <w:r>
        <w:separator/>
      </w:r>
    </w:p>
  </w:endnote>
  <w:endnote w:type="continuationSeparator" w:id="0">
    <w:p w:rsidR="00C54FA3" w:rsidRDefault="00C54FA3" w:rsidP="009A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FA3" w:rsidRDefault="00C54FA3" w:rsidP="009A57E4">
      <w:r>
        <w:separator/>
      </w:r>
    </w:p>
  </w:footnote>
  <w:footnote w:type="continuationSeparator" w:id="0">
    <w:p w:rsidR="00C54FA3" w:rsidRDefault="00C54FA3" w:rsidP="009A5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90FA0"/>
    <w:multiLevelType w:val="hybridMultilevel"/>
    <w:tmpl w:val="298C5F54"/>
    <w:lvl w:ilvl="0" w:tplc="F7EE0B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7395"/>
    <w:rsid w:val="000A77CA"/>
    <w:rsid w:val="001B580C"/>
    <w:rsid w:val="00211E70"/>
    <w:rsid w:val="002120E7"/>
    <w:rsid w:val="00282B45"/>
    <w:rsid w:val="00320782"/>
    <w:rsid w:val="00331181"/>
    <w:rsid w:val="003E2BCC"/>
    <w:rsid w:val="005A1A35"/>
    <w:rsid w:val="00716EEE"/>
    <w:rsid w:val="007E3EE4"/>
    <w:rsid w:val="007E665A"/>
    <w:rsid w:val="007F5F1D"/>
    <w:rsid w:val="00915814"/>
    <w:rsid w:val="00960A45"/>
    <w:rsid w:val="009A57E4"/>
    <w:rsid w:val="009D586D"/>
    <w:rsid w:val="00BA0AEA"/>
    <w:rsid w:val="00C54FA3"/>
    <w:rsid w:val="00C57E30"/>
    <w:rsid w:val="00C74EAF"/>
    <w:rsid w:val="00CA4972"/>
    <w:rsid w:val="00CE79C4"/>
    <w:rsid w:val="00E95844"/>
    <w:rsid w:val="00EF03B2"/>
    <w:rsid w:val="00F773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39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57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57E4"/>
    <w:rPr>
      <w:rFonts w:ascii="Times New Roman" w:eastAsia="宋体" w:hAnsi="Times New Roman" w:cs="Times New Roman"/>
      <w:sz w:val="18"/>
      <w:szCs w:val="18"/>
    </w:rPr>
  </w:style>
  <w:style w:type="paragraph" w:styleId="a4">
    <w:name w:val="footer"/>
    <w:basedOn w:val="a"/>
    <w:link w:val="Char0"/>
    <w:uiPriority w:val="99"/>
    <w:unhideWhenUsed/>
    <w:rsid w:val="009A57E4"/>
    <w:pPr>
      <w:tabs>
        <w:tab w:val="center" w:pos="4153"/>
        <w:tab w:val="right" w:pos="8306"/>
      </w:tabs>
      <w:snapToGrid w:val="0"/>
      <w:jc w:val="left"/>
    </w:pPr>
    <w:rPr>
      <w:sz w:val="18"/>
      <w:szCs w:val="18"/>
    </w:rPr>
  </w:style>
  <w:style w:type="character" w:customStyle="1" w:styleId="Char0">
    <w:name w:val="页脚 Char"/>
    <w:basedOn w:val="a0"/>
    <w:link w:val="a4"/>
    <w:uiPriority w:val="99"/>
    <w:rsid w:val="009A57E4"/>
    <w:rPr>
      <w:rFonts w:ascii="Times New Roman" w:eastAsia="宋体" w:hAnsi="Times New Roman" w:cs="Times New Roman"/>
      <w:sz w:val="18"/>
      <w:szCs w:val="18"/>
    </w:rPr>
  </w:style>
  <w:style w:type="paragraph" w:styleId="a5">
    <w:name w:val="List Paragraph"/>
    <w:basedOn w:val="a"/>
    <w:uiPriority w:val="34"/>
    <w:qFormat/>
    <w:rsid w:val="009A57E4"/>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39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57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57E4"/>
    <w:rPr>
      <w:rFonts w:ascii="Times New Roman" w:eastAsia="宋体" w:hAnsi="Times New Roman" w:cs="Times New Roman"/>
      <w:sz w:val="18"/>
      <w:szCs w:val="18"/>
    </w:rPr>
  </w:style>
  <w:style w:type="paragraph" w:styleId="a4">
    <w:name w:val="footer"/>
    <w:basedOn w:val="a"/>
    <w:link w:val="Char0"/>
    <w:uiPriority w:val="99"/>
    <w:unhideWhenUsed/>
    <w:rsid w:val="009A57E4"/>
    <w:pPr>
      <w:tabs>
        <w:tab w:val="center" w:pos="4153"/>
        <w:tab w:val="right" w:pos="8306"/>
      </w:tabs>
      <w:snapToGrid w:val="0"/>
      <w:jc w:val="left"/>
    </w:pPr>
    <w:rPr>
      <w:sz w:val="18"/>
      <w:szCs w:val="18"/>
    </w:rPr>
  </w:style>
  <w:style w:type="character" w:customStyle="1" w:styleId="Char0">
    <w:name w:val="页脚 Char"/>
    <w:basedOn w:val="a0"/>
    <w:link w:val="a4"/>
    <w:uiPriority w:val="99"/>
    <w:rsid w:val="009A57E4"/>
    <w:rPr>
      <w:rFonts w:ascii="Times New Roman" w:eastAsia="宋体" w:hAnsi="Times New Roman" w:cs="Times New Roman"/>
      <w:sz w:val="18"/>
      <w:szCs w:val="18"/>
    </w:rPr>
  </w:style>
  <w:style w:type="paragraph" w:styleId="a5">
    <w:name w:val="List Paragraph"/>
    <w:basedOn w:val="a"/>
    <w:uiPriority w:val="34"/>
    <w:qFormat/>
    <w:rsid w:val="009A57E4"/>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270001">
      <w:bodyDiv w:val="1"/>
      <w:marLeft w:val="0"/>
      <w:marRight w:val="0"/>
      <w:marTop w:val="0"/>
      <w:marBottom w:val="0"/>
      <w:divBdr>
        <w:top w:val="none" w:sz="0" w:space="0" w:color="auto"/>
        <w:left w:val="none" w:sz="0" w:space="0" w:color="auto"/>
        <w:bottom w:val="none" w:sz="0" w:space="0" w:color="auto"/>
        <w:right w:val="none" w:sz="0" w:space="0" w:color="auto"/>
      </w:divBdr>
      <w:divsChild>
        <w:div w:id="642851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choulin</dc:creator>
  <cp:lastModifiedBy>dell</cp:lastModifiedBy>
  <cp:revision>7</cp:revision>
  <cp:lastPrinted>2017-05-11T07:20:00Z</cp:lastPrinted>
  <dcterms:created xsi:type="dcterms:W3CDTF">2017-03-31T02:43:00Z</dcterms:created>
  <dcterms:modified xsi:type="dcterms:W3CDTF">2017-12-04T07:59:00Z</dcterms:modified>
</cp:coreProperties>
</file>